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L’acquéreur : [Nom et prénom]</w:t>
      </w:r>
    </w:p>
    <w:p w:rsidR="00000000" w:rsidDel="00000000" w:rsidP="00000000" w:rsidRDefault="00000000" w:rsidRPr="00000000" w14:paraId="00000002">
      <w:pPr>
        <w:spacing w:line="240" w:lineRule="auto"/>
        <w:rPr/>
      </w:pPr>
      <w:r w:rsidDel="00000000" w:rsidR="00000000" w:rsidRPr="00000000">
        <w:rPr>
          <w:rtl w:val="0"/>
        </w:rPr>
        <w:t xml:space="preserve">[Adresse]</w:t>
      </w:r>
    </w:p>
    <w:p w:rsidR="00000000" w:rsidDel="00000000" w:rsidP="00000000" w:rsidRDefault="00000000" w:rsidRPr="00000000" w14:paraId="00000003">
      <w:pPr>
        <w:spacing w:line="240" w:lineRule="auto"/>
        <w:rPr/>
      </w:pPr>
      <w:r w:rsidDel="00000000" w:rsidR="00000000" w:rsidRPr="00000000">
        <w:rPr>
          <w:rtl w:val="0"/>
        </w:rPr>
        <w:t xml:space="preserve">[Code postal et Ville]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jc w:val="right"/>
        <w:rPr/>
      </w:pPr>
      <w:r w:rsidDel="00000000" w:rsidR="00000000" w:rsidRPr="00000000">
        <w:rPr>
          <w:rtl w:val="0"/>
        </w:rPr>
        <w:t xml:space="preserve">A (Le vendeur) : [Nom et prénom]</w:t>
      </w:r>
    </w:p>
    <w:p w:rsidR="00000000" w:rsidDel="00000000" w:rsidP="00000000" w:rsidRDefault="00000000" w:rsidRPr="00000000" w14:paraId="00000006">
      <w:pPr>
        <w:spacing w:line="240" w:lineRule="auto"/>
        <w:jc w:val="right"/>
        <w:rPr/>
      </w:pPr>
      <w:r w:rsidDel="00000000" w:rsidR="00000000" w:rsidRPr="00000000">
        <w:rPr>
          <w:rtl w:val="0"/>
        </w:rPr>
        <w:t xml:space="preserve">[Adresse]</w:t>
      </w:r>
    </w:p>
    <w:p w:rsidR="00000000" w:rsidDel="00000000" w:rsidP="00000000" w:rsidRDefault="00000000" w:rsidRPr="00000000" w14:paraId="00000007">
      <w:pPr>
        <w:spacing w:line="240" w:lineRule="auto"/>
        <w:jc w:val="right"/>
        <w:rPr/>
      </w:pPr>
      <w:r w:rsidDel="00000000" w:rsidR="00000000" w:rsidRPr="00000000">
        <w:rPr>
          <w:rtl w:val="0"/>
        </w:rPr>
        <w:t xml:space="preserve">[Code postal et Ville]</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[Date]</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Lettre recommandée avec accusé de réception [ou par email]</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b w:val="1"/>
          <w:u w:val="single"/>
        </w:rPr>
      </w:pPr>
      <w:r w:rsidDel="00000000" w:rsidR="00000000" w:rsidRPr="00000000">
        <w:rPr>
          <w:b w:val="1"/>
          <w:u w:val="single"/>
          <w:rtl w:val="0"/>
        </w:rPr>
        <w:t xml:space="preserve">Objet : offre de négociation suite à la visite d'un bien immobilier</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Madame, Monsieur,</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Par la présente, et suite à votre annonce, nous vous rappelons que nous avons récemment visité le bien mis en vente situé [adresse du bien].</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Ce dernier a retenu tout notre intérêt. Toutefois, concernant son prix, nous aimerions poursuivre nos discussions sur la base d'une valeur de [nouveau montant proposé en toutes lettres].</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Par conséquent, nous aimerions savoir : </w:t>
      </w:r>
    </w:p>
    <w:p w:rsidR="00000000" w:rsidDel="00000000" w:rsidP="00000000" w:rsidRDefault="00000000" w:rsidRPr="00000000" w14:paraId="00000016">
      <w:pPr>
        <w:numPr>
          <w:ilvl w:val="0"/>
          <w:numId w:val="2"/>
        </w:numPr>
        <w:spacing w:line="240" w:lineRule="auto"/>
        <w:ind w:left="720" w:hanging="360"/>
      </w:pPr>
      <w:r w:rsidDel="00000000" w:rsidR="00000000" w:rsidRPr="00000000">
        <w:rPr>
          <w:rtl w:val="0"/>
        </w:rPr>
        <w:t xml:space="preserve">Si vous seriez prêt à ramener votre offre de prix à ce montant ; </w:t>
      </w:r>
    </w:p>
    <w:p w:rsidR="00000000" w:rsidDel="00000000" w:rsidP="00000000" w:rsidRDefault="00000000" w:rsidRPr="00000000" w14:paraId="00000017">
      <w:pPr>
        <w:numPr>
          <w:ilvl w:val="0"/>
          <w:numId w:val="2"/>
        </w:numPr>
        <w:spacing w:line="240" w:lineRule="auto"/>
        <w:ind w:left="720" w:hanging="360"/>
      </w:pPr>
      <w:r w:rsidDel="00000000" w:rsidR="00000000" w:rsidRPr="00000000">
        <w:rPr>
          <w:rtl w:val="0"/>
        </w:rPr>
        <w:t xml:space="preserve">Dans le cas contraire, si vous seriez disposé(e) à nous faire une nouvelle offre à un prix plus en adéquation avec nos attentes que celui qui figure dans votre annonce.</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Nous vous remercions de nous faire part de votre position dans un délai de huit jours, soit, au plus tard, le [date limite] inclus.</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Pour ce faire, nous vous invitons à nous retourner la présente en cochant la case correspondante ou de nous téléphoner au : [numéro de téléphone].</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Au-delà de ce délai de huit jours, nous considérerons que notre offre de négociation n'a pas retenue votre attention et que la vente n’aboutira pas sur la base de cette nouvelle offre de prix. En effet, l'offre de négociation ne vaut pas offre d'achat, mais simple invitation à entrer en pourparlers.</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Dans l’attente d’une réponse de votre part, nous vous prions de croire, Madame, Monsieur, à l'assurance de nos considérations distinguées.</w:t>
      </w:r>
    </w:p>
    <w:p w:rsidR="00000000" w:rsidDel="00000000" w:rsidP="00000000" w:rsidRDefault="00000000" w:rsidRPr="00000000" w14:paraId="00000020">
      <w:pPr>
        <w:spacing w:line="240" w:lineRule="auto"/>
        <w:ind w:left="0" w:firstLine="0"/>
        <w:jc w:val="left"/>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jc w:val="left"/>
        <w:rPr>
          <w:u w:val="none"/>
        </w:rPr>
      </w:pPr>
      <w:r w:rsidDel="00000000" w:rsidR="00000000" w:rsidRPr="00000000">
        <w:rPr>
          <w:rtl w:val="0"/>
        </w:rPr>
        <w:t xml:space="preserve">J’accepte de ramener l’offre de prix au montant de [nouveau montant proposé]</w:t>
      </w:r>
    </w:p>
    <w:p w:rsidR="00000000" w:rsidDel="00000000" w:rsidP="00000000" w:rsidRDefault="00000000" w:rsidRPr="00000000" w14:paraId="00000022">
      <w:pPr>
        <w:numPr>
          <w:ilvl w:val="0"/>
          <w:numId w:val="1"/>
        </w:numPr>
        <w:spacing w:line="240" w:lineRule="auto"/>
        <w:ind w:left="720" w:hanging="360"/>
        <w:jc w:val="left"/>
        <w:rPr>
          <w:u w:val="none"/>
        </w:rPr>
      </w:pPr>
      <w:r w:rsidDel="00000000" w:rsidR="00000000" w:rsidRPr="00000000">
        <w:rPr>
          <w:rtl w:val="0"/>
        </w:rPr>
        <w:t xml:space="preserve">Je refuse de ramener l’offre de prix au montant de [nouveau montant proposé</w:t>
      </w:r>
    </w:p>
    <w:p w:rsidR="00000000" w:rsidDel="00000000" w:rsidP="00000000" w:rsidRDefault="00000000" w:rsidRPr="00000000" w14:paraId="00000023">
      <w:pPr>
        <w:spacing w:line="240" w:lineRule="auto"/>
        <w:ind w:left="0" w:firstLine="0"/>
        <w:jc w:val="left"/>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[Signature]</w:t>
      </w:r>
    </w:p>
    <w:p w:rsidR="00000000" w:rsidDel="00000000" w:rsidP="00000000" w:rsidRDefault="00000000" w:rsidRPr="00000000" w14:paraId="0000002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